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B3219" w14:textId="36EB74C7" w:rsidR="008F08B4" w:rsidRDefault="008F08B4">
      <w:r>
        <w:t>TB Sanboard meeting: 11/14/2024</w:t>
      </w:r>
    </w:p>
    <w:p w14:paraId="4FFB2A3F" w14:textId="06197772" w:rsidR="008F08B4" w:rsidRDefault="008F08B4">
      <w:r>
        <w:t>Called to order 515 pm</w:t>
      </w:r>
    </w:p>
    <w:p w14:paraId="503D6DD1" w14:textId="33F68496" w:rsidR="002536A2" w:rsidRDefault="002536A2">
      <w:r>
        <w:t>No public comment</w:t>
      </w:r>
    </w:p>
    <w:p w14:paraId="41534A73" w14:textId="5E01A659" w:rsidR="008F08B4" w:rsidRDefault="008F08B4">
      <w:r>
        <w:t xml:space="preserve">Introductions: </w:t>
      </w:r>
      <w:proofErr w:type="gramStart"/>
      <w:r>
        <w:t>present</w:t>
      </w:r>
      <w:proofErr w:type="gramEnd"/>
      <w:r>
        <w:t xml:space="preserve"> were Nicole Driver, Jane Myers, Sue Adams, Jennifer Plate,</w:t>
      </w:r>
      <w:r w:rsidR="002536A2">
        <w:t xml:space="preserve"> Chris Adams,</w:t>
      </w:r>
      <w:r>
        <w:t xml:space="preserve"> Gene McGrew, and Linda McGrew</w:t>
      </w:r>
      <w:r w:rsidR="006A0805">
        <w:t>.</w:t>
      </w:r>
    </w:p>
    <w:p w14:paraId="46B499C8" w14:textId="62558F66" w:rsidR="008F08B4" w:rsidRDefault="008F08B4">
      <w:r>
        <w:t xml:space="preserve">Chris Adams, MCHD Administrator told the board that the Open meetings act training needs to be completed by 12/14/24 by each board member. </w:t>
      </w:r>
    </w:p>
    <w:p w14:paraId="33BF021F" w14:textId="22CAC427" w:rsidR="008F08B4" w:rsidRDefault="008F08B4">
      <w:r>
        <w:t>Linda McGrew, outgoing Treasurer, updated the board. Stated</w:t>
      </w:r>
      <w:r w:rsidR="002536A2">
        <w:t xml:space="preserve"> that</w:t>
      </w:r>
      <w:r>
        <w:t xml:space="preserve"> the last amount she had recorded for 9/21/2020 was $43,806.05. States she went to the </w:t>
      </w:r>
      <w:r w:rsidR="002536A2">
        <w:t>bank,</w:t>
      </w:r>
      <w:r>
        <w:t xml:space="preserve"> and they reported a balance of $123,256.03. </w:t>
      </w:r>
    </w:p>
    <w:p w14:paraId="4A33C763" w14:textId="726CA126" w:rsidR="00957096" w:rsidRDefault="00957096">
      <w:r>
        <w:t>Chris discussed that there would need to be two s</w:t>
      </w:r>
      <w:r w:rsidR="002536A2">
        <w:t>ignature</w:t>
      </w:r>
      <w:r>
        <w:t>s</w:t>
      </w:r>
      <w:r w:rsidR="002536A2">
        <w:t xml:space="preserve"> for the checks</w:t>
      </w:r>
      <w:r>
        <w:t>, the TB board treasurer and</w:t>
      </w:r>
      <w:r w:rsidR="00D17F3B">
        <w:t xml:space="preserve"> the county treasurer, currently</w:t>
      </w:r>
      <w:r>
        <w:t xml:space="preserve"> Angela Graves. </w:t>
      </w:r>
    </w:p>
    <w:p w14:paraId="17F53894" w14:textId="756AD5F7" w:rsidR="00957096" w:rsidRDefault="00957096">
      <w:r>
        <w:t>Chris Adams made a motion to nominate Jane Myers as Treasurer,</w:t>
      </w:r>
      <w:r w:rsidR="002536A2">
        <w:t xml:space="preserve"> Nicole Driver as President, and Jennifer Plate as secretary. </w:t>
      </w:r>
      <w:r>
        <w:t xml:space="preserve"> Nicole Driver seconded the motion. </w:t>
      </w:r>
      <w:r w:rsidR="002536A2">
        <w:t xml:space="preserve">Each accepted the nomination. </w:t>
      </w:r>
      <w:r>
        <w:t xml:space="preserve">All in favor, 6-0. </w:t>
      </w:r>
      <w:r w:rsidR="002536A2">
        <w:t xml:space="preserve">Sue Adams, Barb Slater and Chris Adams will make up the members at large for the board. </w:t>
      </w:r>
    </w:p>
    <w:p w14:paraId="37E94BA6" w14:textId="5F9B273B" w:rsidR="006A0805" w:rsidRDefault="006A0805">
      <w:r>
        <w:t>There was discussion about billing and consensus to bill for current year</w:t>
      </w:r>
      <w:r w:rsidR="008F6585">
        <w:t>,</w:t>
      </w:r>
      <w:r>
        <w:t xml:space="preserve"> 2024 only and going forward. </w:t>
      </w:r>
    </w:p>
    <w:p w14:paraId="6278FCF8" w14:textId="58BCDCAE" w:rsidR="008F6585" w:rsidRDefault="008F6585">
      <w:r>
        <w:t xml:space="preserve">Chris thanked Linda for her many years of service to the board. </w:t>
      </w:r>
    </w:p>
    <w:p w14:paraId="7E9413B3" w14:textId="7159C82C" w:rsidR="008F6585" w:rsidRDefault="008F6585">
      <w:r>
        <w:t xml:space="preserve">Jane Myers asked where the money was currently. Linda stated it was in Bushnell at Farmer’s and Merchants. There was discussion that it would be easier to move the account to Macomb for ease of access. Nicole Driver motioned to move the account to Clocktower/Morton bank where the rest of MCHD accounts are held. Sue Adams seconded the motion. Passed unanimously, 6-0. The McGrew’s, Chris and Jane will meet at the </w:t>
      </w:r>
      <w:proofErr w:type="gramStart"/>
      <w:r>
        <w:t>court house</w:t>
      </w:r>
      <w:proofErr w:type="gramEnd"/>
      <w:r>
        <w:t xml:space="preserve"> on Friday at 9 am to start the process. </w:t>
      </w:r>
    </w:p>
    <w:p w14:paraId="588F52B4" w14:textId="1D4C398D" w:rsidR="008F6585" w:rsidRDefault="008F6585">
      <w:r>
        <w:t xml:space="preserve">Nicole motioned to adjourn the </w:t>
      </w:r>
      <w:proofErr w:type="gramStart"/>
      <w:r>
        <w:t>meeting,</w:t>
      </w:r>
      <w:proofErr w:type="gramEnd"/>
      <w:r>
        <w:t xml:space="preserve"> Jane seconded the motion. </w:t>
      </w:r>
      <w:proofErr w:type="gramStart"/>
      <w:r>
        <w:t>Meeting</w:t>
      </w:r>
      <w:proofErr w:type="gramEnd"/>
      <w:r>
        <w:t xml:space="preserve"> adjourned at 536 pm. </w:t>
      </w:r>
    </w:p>
    <w:p w14:paraId="11775AD4" w14:textId="77777777" w:rsidR="008F6585" w:rsidRDefault="008F6585"/>
    <w:p w14:paraId="120D5AB0" w14:textId="77777777" w:rsidR="006A0805" w:rsidRDefault="006A0805"/>
    <w:p w14:paraId="620A2C80" w14:textId="77777777" w:rsidR="002536A2" w:rsidRDefault="002536A2"/>
    <w:p w14:paraId="0A4DCDC9" w14:textId="77777777" w:rsidR="002536A2" w:rsidRDefault="002536A2"/>
    <w:sectPr w:rsidR="00253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B4"/>
    <w:rsid w:val="002536A2"/>
    <w:rsid w:val="004804DE"/>
    <w:rsid w:val="006A0805"/>
    <w:rsid w:val="008F08B4"/>
    <w:rsid w:val="008F6585"/>
    <w:rsid w:val="00957096"/>
    <w:rsid w:val="00A736B4"/>
    <w:rsid w:val="00D1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18D5"/>
  <w15:chartTrackingRefBased/>
  <w15:docId w15:val="{1172CA11-BD97-4AB6-B32C-DD38C76B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8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8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8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8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8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8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8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8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8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8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8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8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8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8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8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8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8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8B4"/>
    <w:rPr>
      <w:rFonts w:eastAsiaTheme="majorEastAsia" w:cstheme="majorBidi"/>
      <w:color w:val="272727" w:themeColor="text1" w:themeTint="D8"/>
    </w:rPr>
  </w:style>
  <w:style w:type="paragraph" w:styleId="Title">
    <w:name w:val="Title"/>
    <w:basedOn w:val="Normal"/>
    <w:next w:val="Normal"/>
    <w:link w:val="TitleChar"/>
    <w:uiPriority w:val="10"/>
    <w:qFormat/>
    <w:rsid w:val="008F08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8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8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8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8B4"/>
    <w:pPr>
      <w:spacing w:before="160"/>
      <w:jc w:val="center"/>
    </w:pPr>
    <w:rPr>
      <w:i/>
      <w:iCs/>
      <w:color w:val="404040" w:themeColor="text1" w:themeTint="BF"/>
    </w:rPr>
  </w:style>
  <w:style w:type="character" w:customStyle="1" w:styleId="QuoteChar">
    <w:name w:val="Quote Char"/>
    <w:basedOn w:val="DefaultParagraphFont"/>
    <w:link w:val="Quote"/>
    <w:uiPriority w:val="29"/>
    <w:rsid w:val="008F08B4"/>
    <w:rPr>
      <w:i/>
      <w:iCs/>
      <w:color w:val="404040" w:themeColor="text1" w:themeTint="BF"/>
    </w:rPr>
  </w:style>
  <w:style w:type="paragraph" w:styleId="ListParagraph">
    <w:name w:val="List Paragraph"/>
    <w:basedOn w:val="Normal"/>
    <w:uiPriority w:val="34"/>
    <w:qFormat/>
    <w:rsid w:val="008F08B4"/>
    <w:pPr>
      <w:ind w:left="720"/>
      <w:contextualSpacing/>
    </w:pPr>
  </w:style>
  <w:style w:type="character" w:styleId="IntenseEmphasis">
    <w:name w:val="Intense Emphasis"/>
    <w:basedOn w:val="DefaultParagraphFont"/>
    <w:uiPriority w:val="21"/>
    <w:qFormat/>
    <w:rsid w:val="008F08B4"/>
    <w:rPr>
      <w:i/>
      <w:iCs/>
      <w:color w:val="0F4761" w:themeColor="accent1" w:themeShade="BF"/>
    </w:rPr>
  </w:style>
  <w:style w:type="paragraph" w:styleId="IntenseQuote">
    <w:name w:val="Intense Quote"/>
    <w:basedOn w:val="Normal"/>
    <w:next w:val="Normal"/>
    <w:link w:val="IntenseQuoteChar"/>
    <w:uiPriority w:val="30"/>
    <w:qFormat/>
    <w:rsid w:val="008F0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8B4"/>
    <w:rPr>
      <w:i/>
      <w:iCs/>
      <w:color w:val="0F4761" w:themeColor="accent1" w:themeShade="BF"/>
    </w:rPr>
  </w:style>
  <w:style w:type="character" w:styleId="IntenseReference">
    <w:name w:val="Intense Reference"/>
    <w:basedOn w:val="DefaultParagraphFont"/>
    <w:uiPriority w:val="32"/>
    <w:qFormat/>
    <w:rsid w:val="008F08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Plate</dc:creator>
  <cp:keywords/>
  <dc:description/>
  <cp:lastModifiedBy>Jennifer Plate</cp:lastModifiedBy>
  <cp:revision>2</cp:revision>
  <cp:lastPrinted>2024-11-18T14:58:00Z</cp:lastPrinted>
  <dcterms:created xsi:type="dcterms:W3CDTF">2024-11-14T23:43:00Z</dcterms:created>
  <dcterms:modified xsi:type="dcterms:W3CDTF">2024-11-18T15:00:00Z</dcterms:modified>
</cp:coreProperties>
</file>